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8C" w:rsidRPr="00E11276" w:rsidRDefault="00AB708C" w:rsidP="00AB7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1276">
        <w:rPr>
          <w:rFonts w:ascii="Times New Roman" w:hAnsi="Times New Roman"/>
          <w:b/>
          <w:sz w:val="32"/>
          <w:szCs w:val="32"/>
          <w:lang w:val="uk-UA"/>
        </w:rPr>
        <w:t>Інформація для учасників зборів прокурорів</w:t>
      </w:r>
    </w:p>
    <w:p w:rsidR="00AB708C" w:rsidRDefault="00AB708C" w:rsidP="00AB7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Житомирської обласної прокуратури</w:t>
      </w:r>
    </w:p>
    <w:p w:rsidR="00AB708C" w:rsidRPr="00E11276" w:rsidRDefault="00AB708C" w:rsidP="00AB7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B708C" w:rsidRPr="00E11276" w:rsidRDefault="00AB708C" w:rsidP="00AB70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8A28E9" w:rsidRDefault="008A28E9" w:rsidP="00AB708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18</w:t>
      </w:r>
      <w:r w:rsidR="00AB708C">
        <w:rPr>
          <w:rFonts w:ascii="Times New Roman" w:hAnsi="Times New Roman"/>
          <w:b/>
          <w:sz w:val="32"/>
          <w:szCs w:val="32"/>
          <w:lang w:val="uk-UA"/>
        </w:rPr>
        <w:t xml:space="preserve"> липня 202</w:t>
      </w:r>
      <w:r>
        <w:rPr>
          <w:rFonts w:ascii="Times New Roman" w:hAnsi="Times New Roman"/>
          <w:b/>
          <w:sz w:val="32"/>
          <w:szCs w:val="32"/>
          <w:lang w:val="uk-UA"/>
        </w:rPr>
        <w:t>2</w:t>
      </w:r>
      <w:r w:rsidR="00AB708C" w:rsidRPr="00E11276">
        <w:rPr>
          <w:rFonts w:ascii="Times New Roman" w:hAnsi="Times New Roman"/>
          <w:b/>
          <w:sz w:val="32"/>
          <w:szCs w:val="32"/>
          <w:lang w:val="uk-UA"/>
        </w:rPr>
        <w:t xml:space="preserve"> року </w:t>
      </w:r>
      <w:r w:rsidR="00AB708C" w:rsidRPr="00E11276">
        <w:rPr>
          <w:rFonts w:ascii="Times New Roman" w:hAnsi="Times New Roman"/>
          <w:sz w:val="32"/>
          <w:szCs w:val="32"/>
          <w:lang w:val="uk-UA"/>
        </w:rPr>
        <w:t xml:space="preserve">о </w:t>
      </w:r>
      <w:r w:rsidR="00AB708C" w:rsidRPr="008C10CD">
        <w:rPr>
          <w:rFonts w:ascii="Times New Roman" w:hAnsi="Times New Roman"/>
          <w:b/>
          <w:sz w:val="32"/>
          <w:szCs w:val="32"/>
          <w:lang w:val="uk-UA"/>
        </w:rPr>
        <w:t>10</w:t>
      </w:r>
      <w:r w:rsidR="00AB708C" w:rsidRPr="00E11276">
        <w:rPr>
          <w:rFonts w:ascii="Times New Roman" w:hAnsi="Times New Roman"/>
          <w:b/>
          <w:sz w:val="32"/>
          <w:szCs w:val="32"/>
          <w:lang w:val="uk-UA"/>
        </w:rPr>
        <w:t xml:space="preserve">.00 годині </w:t>
      </w:r>
      <w:r w:rsidR="00AB708C" w:rsidRPr="00E11276">
        <w:rPr>
          <w:rFonts w:ascii="Times New Roman" w:hAnsi="Times New Roman"/>
          <w:sz w:val="32"/>
          <w:szCs w:val="32"/>
          <w:lang w:val="uk-UA"/>
        </w:rPr>
        <w:t>відбудуться</w:t>
      </w:r>
      <w:r w:rsidR="00AB708C" w:rsidRPr="00E11276">
        <w:rPr>
          <w:rFonts w:ascii="Times New Roman" w:hAnsi="Times New Roman"/>
          <w:b/>
          <w:sz w:val="32"/>
          <w:szCs w:val="32"/>
          <w:lang w:val="uk-UA"/>
        </w:rPr>
        <w:t xml:space="preserve"> збори прокурорів </w:t>
      </w:r>
      <w:r w:rsidR="00AB708C">
        <w:rPr>
          <w:rFonts w:ascii="Times New Roman" w:hAnsi="Times New Roman"/>
          <w:b/>
          <w:sz w:val="32"/>
          <w:szCs w:val="32"/>
          <w:lang w:val="uk-UA"/>
        </w:rPr>
        <w:t>Житомирської обласної прокуратури</w:t>
      </w:r>
      <w:r w:rsidR="00AB708C" w:rsidRPr="00E11276">
        <w:rPr>
          <w:rFonts w:ascii="Times New Roman" w:hAnsi="Times New Roman"/>
          <w:b/>
          <w:sz w:val="32"/>
          <w:szCs w:val="32"/>
          <w:lang w:val="uk-UA"/>
        </w:rPr>
        <w:t xml:space="preserve"> для обрання </w:t>
      </w:r>
      <w:r w:rsidR="00AB708C">
        <w:rPr>
          <w:rFonts w:ascii="Times New Roman" w:hAnsi="Times New Roman"/>
          <w:b/>
          <w:sz w:val="32"/>
          <w:szCs w:val="32"/>
          <w:lang w:val="uk-UA"/>
        </w:rPr>
        <w:t>трьох</w:t>
      </w:r>
      <w:r w:rsidR="00AB708C" w:rsidRPr="00E11276">
        <w:rPr>
          <w:rFonts w:ascii="Times New Roman" w:hAnsi="Times New Roman"/>
          <w:b/>
          <w:sz w:val="32"/>
          <w:szCs w:val="32"/>
          <w:lang w:val="uk-UA"/>
        </w:rPr>
        <w:t xml:space="preserve"> делегатів на всеук</w:t>
      </w:r>
      <w:r w:rsidR="00AB708C">
        <w:rPr>
          <w:rFonts w:ascii="Times New Roman" w:hAnsi="Times New Roman"/>
          <w:b/>
          <w:sz w:val="32"/>
          <w:szCs w:val="32"/>
          <w:lang w:val="uk-UA"/>
        </w:rPr>
        <w:t>раїнську конференцію прокурорів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. </w:t>
      </w: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AB708C" w:rsidRPr="009B0A52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11276">
        <w:rPr>
          <w:rFonts w:ascii="Times New Roman" w:hAnsi="Times New Roman"/>
          <w:sz w:val="32"/>
          <w:szCs w:val="32"/>
          <w:lang w:val="uk-UA"/>
        </w:rPr>
        <w:t xml:space="preserve">Для участі у зборах </w:t>
      </w:r>
      <w:r w:rsidRPr="00E11276">
        <w:rPr>
          <w:rFonts w:ascii="Times New Roman" w:hAnsi="Times New Roman"/>
          <w:b/>
          <w:sz w:val="32"/>
          <w:szCs w:val="32"/>
          <w:lang w:val="uk-UA"/>
        </w:rPr>
        <w:t xml:space="preserve">запрошуються усі </w:t>
      </w:r>
      <w:r>
        <w:rPr>
          <w:rFonts w:ascii="Times New Roman" w:hAnsi="Times New Roman"/>
          <w:b/>
          <w:sz w:val="32"/>
          <w:szCs w:val="32"/>
          <w:lang w:val="uk-UA"/>
        </w:rPr>
        <w:t>прокурори Житомирської обласної прокуратури</w:t>
      </w:r>
      <w:r w:rsidRPr="00EB6BAB">
        <w:rPr>
          <w:rFonts w:ascii="Times New Roman" w:hAnsi="Times New Roman"/>
          <w:sz w:val="32"/>
          <w:szCs w:val="32"/>
          <w:lang w:val="uk-UA"/>
        </w:rPr>
        <w:t>.</w:t>
      </w: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B708C" w:rsidRPr="008A0BE7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E11276">
        <w:rPr>
          <w:rFonts w:ascii="Times New Roman" w:hAnsi="Times New Roman"/>
          <w:sz w:val="32"/>
          <w:szCs w:val="32"/>
          <w:lang w:val="uk-UA"/>
        </w:rPr>
        <w:t>Місце проведення зборів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bookmarkStart w:id="0" w:name="_Hlk77350327"/>
      <w:r>
        <w:rPr>
          <w:rFonts w:ascii="Times New Roman" w:hAnsi="Times New Roman"/>
          <w:sz w:val="32"/>
          <w:szCs w:val="32"/>
          <w:lang w:val="uk-UA"/>
        </w:rPr>
        <w:t xml:space="preserve">м. Житомир, вул. С. Ріхтера, 11, </w:t>
      </w:r>
      <w:bookmarkEnd w:id="0"/>
      <w:r>
        <w:rPr>
          <w:rFonts w:ascii="Times New Roman" w:hAnsi="Times New Roman"/>
          <w:sz w:val="32"/>
          <w:szCs w:val="32"/>
          <w:lang w:val="uk-UA"/>
        </w:rPr>
        <w:t>зал засідань (4 поверх).</w:t>
      </w: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E11276">
        <w:rPr>
          <w:rFonts w:ascii="Times New Roman" w:hAnsi="Times New Roman"/>
          <w:b/>
          <w:sz w:val="32"/>
          <w:szCs w:val="32"/>
          <w:lang w:val="uk-UA"/>
        </w:rPr>
        <w:t xml:space="preserve">Початок реєстрації </w:t>
      </w:r>
      <w:r w:rsidRPr="00E11276">
        <w:rPr>
          <w:rFonts w:ascii="Times New Roman" w:hAnsi="Times New Roman"/>
          <w:sz w:val="32"/>
          <w:szCs w:val="32"/>
          <w:lang w:val="uk-UA"/>
        </w:rPr>
        <w:t xml:space="preserve">учасників зборів о </w:t>
      </w:r>
      <w:r>
        <w:rPr>
          <w:rFonts w:ascii="Times New Roman" w:hAnsi="Times New Roman"/>
          <w:b/>
          <w:sz w:val="32"/>
          <w:szCs w:val="32"/>
          <w:lang w:val="uk-UA"/>
        </w:rPr>
        <w:t>9.3</w:t>
      </w:r>
      <w:r w:rsidRPr="00E11276">
        <w:rPr>
          <w:rFonts w:ascii="Times New Roman" w:hAnsi="Times New Roman"/>
          <w:b/>
          <w:sz w:val="32"/>
          <w:szCs w:val="32"/>
          <w:lang w:val="uk-UA"/>
        </w:rPr>
        <w:t xml:space="preserve">0 годині. </w:t>
      </w:r>
      <w:r w:rsidRPr="00E11276">
        <w:rPr>
          <w:rFonts w:ascii="Times New Roman" w:hAnsi="Times New Roman"/>
          <w:sz w:val="32"/>
          <w:szCs w:val="32"/>
          <w:lang w:val="uk-UA"/>
        </w:rPr>
        <w:t>Задля своєчасного відкриття зборів слід прибути завчасно.</w:t>
      </w: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11276">
        <w:rPr>
          <w:rFonts w:ascii="Times New Roman" w:hAnsi="Times New Roman"/>
          <w:sz w:val="32"/>
          <w:szCs w:val="32"/>
          <w:lang w:val="uk-UA"/>
        </w:rPr>
        <w:t xml:space="preserve">Для проходження реєстрації </w:t>
      </w:r>
      <w:r w:rsidRPr="00E11276">
        <w:rPr>
          <w:rFonts w:ascii="Times New Roman" w:hAnsi="Times New Roman"/>
          <w:b/>
          <w:sz w:val="32"/>
          <w:szCs w:val="32"/>
          <w:lang w:val="uk-UA"/>
        </w:rPr>
        <w:t>необхідно пред’явити службове посвідчення.</w:t>
      </w: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E11276">
        <w:rPr>
          <w:rFonts w:ascii="Times New Roman" w:hAnsi="Times New Roman"/>
          <w:b/>
          <w:sz w:val="32"/>
          <w:szCs w:val="32"/>
          <w:lang w:val="uk-UA"/>
        </w:rPr>
        <w:t xml:space="preserve">Явка </w:t>
      </w:r>
      <w:r w:rsidRPr="009B0A52">
        <w:rPr>
          <w:rFonts w:ascii="Times New Roman" w:hAnsi="Times New Roman"/>
          <w:b/>
          <w:sz w:val="32"/>
          <w:szCs w:val="32"/>
          <w:lang w:val="uk-UA"/>
        </w:rPr>
        <w:t>прокурорів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11276">
        <w:rPr>
          <w:rFonts w:ascii="Times New Roman" w:hAnsi="Times New Roman"/>
          <w:sz w:val="32"/>
          <w:szCs w:val="32"/>
          <w:lang w:val="uk-UA"/>
        </w:rPr>
        <w:t xml:space="preserve">на збори </w:t>
      </w:r>
      <w:r w:rsidRPr="00E11276">
        <w:rPr>
          <w:rFonts w:ascii="Times New Roman" w:hAnsi="Times New Roman"/>
          <w:b/>
          <w:sz w:val="32"/>
          <w:szCs w:val="32"/>
          <w:lang w:val="uk-UA"/>
        </w:rPr>
        <w:t>є обов’язковою</w:t>
      </w:r>
      <w:r w:rsidRPr="00E11276">
        <w:rPr>
          <w:rFonts w:ascii="Times New Roman" w:hAnsi="Times New Roman"/>
          <w:sz w:val="32"/>
          <w:szCs w:val="32"/>
          <w:lang w:val="uk-UA"/>
        </w:rPr>
        <w:t>. Про поважні причини неможливості прибути на збори пр</w:t>
      </w:r>
      <w:r>
        <w:rPr>
          <w:rFonts w:ascii="Times New Roman" w:hAnsi="Times New Roman"/>
          <w:sz w:val="32"/>
          <w:szCs w:val="32"/>
          <w:lang w:val="uk-UA"/>
        </w:rPr>
        <w:t>окурори</w:t>
      </w:r>
      <w:r w:rsidRPr="00E11276">
        <w:rPr>
          <w:rFonts w:ascii="Times New Roman" w:hAnsi="Times New Roman"/>
          <w:sz w:val="32"/>
          <w:szCs w:val="32"/>
          <w:lang w:val="uk-UA"/>
        </w:rPr>
        <w:t xml:space="preserve"> мають завчасно повідомити </w:t>
      </w:r>
      <w:r>
        <w:rPr>
          <w:rFonts w:ascii="Times New Roman" w:hAnsi="Times New Roman"/>
          <w:sz w:val="32"/>
          <w:szCs w:val="32"/>
          <w:lang w:val="uk-UA"/>
        </w:rPr>
        <w:t xml:space="preserve">відділ </w:t>
      </w:r>
      <w:r w:rsidR="008A28E9">
        <w:rPr>
          <w:rFonts w:ascii="Times New Roman" w:hAnsi="Times New Roman"/>
          <w:sz w:val="32"/>
          <w:szCs w:val="32"/>
          <w:lang w:val="uk-UA"/>
        </w:rPr>
        <w:t>організаційного та правового забезпечення обласної прокуратури</w:t>
      </w:r>
      <w:r w:rsidRPr="00E11276">
        <w:rPr>
          <w:rFonts w:ascii="Times New Roman" w:hAnsi="Times New Roman"/>
          <w:sz w:val="32"/>
          <w:szCs w:val="32"/>
          <w:lang w:val="uk-UA"/>
        </w:rPr>
        <w:t>.</w:t>
      </w: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B708C" w:rsidRDefault="00AB708C" w:rsidP="00AB7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A28E9" w:rsidRDefault="008A28E9" w:rsidP="008A2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Відділ організаційного  </w:t>
      </w:r>
    </w:p>
    <w:p w:rsidR="008A28E9" w:rsidRDefault="008A28E9" w:rsidP="008A2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та правового забезпечення  </w:t>
      </w:r>
    </w:p>
    <w:p w:rsidR="008A28E9" w:rsidRPr="00032D6F" w:rsidRDefault="008A28E9" w:rsidP="008A2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Житомирської обласної прокуратури</w:t>
      </w:r>
    </w:p>
    <w:p w:rsidR="008A28E9" w:rsidRPr="00786467" w:rsidRDefault="008A28E9" w:rsidP="008A2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bookmarkStart w:id="1" w:name="_GoBack"/>
      <w:bookmarkEnd w:id="1"/>
    </w:p>
    <w:p w:rsidR="00AB708C" w:rsidRPr="00E11276" w:rsidRDefault="00AB708C" w:rsidP="00AB708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E5168" w:rsidRDefault="008A28E9"/>
    <w:sectPr w:rsidR="008E5168" w:rsidSect="00126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C"/>
    <w:rsid w:val="005A741B"/>
    <w:rsid w:val="008A28E9"/>
    <w:rsid w:val="00AB708C"/>
    <w:rsid w:val="00D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3BB"/>
  <w15:chartTrackingRefBased/>
  <w15:docId w15:val="{CB69203B-8E0C-457D-A922-0A6317D4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8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Огородник</cp:lastModifiedBy>
  <cp:revision>2</cp:revision>
  <dcterms:created xsi:type="dcterms:W3CDTF">2022-07-11T05:56:00Z</dcterms:created>
  <dcterms:modified xsi:type="dcterms:W3CDTF">2022-07-11T05:59:00Z</dcterms:modified>
</cp:coreProperties>
</file>